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F103" w14:textId="5DBFA868" w:rsidR="004A16B6" w:rsidRPr="00AA634D" w:rsidRDefault="004A16B6" w:rsidP="004A16B6">
      <w:pPr>
        <w:rPr>
          <w:b/>
          <w:bCs/>
          <w:sz w:val="26"/>
          <w:szCs w:val="26"/>
          <w:lang w:val="fr-CA"/>
        </w:rPr>
      </w:pPr>
      <w:r w:rsidRPr="00AA634D">
        <w:rPr>
          <w:b/>
          <w:bCs/>
          <w:sz w:val="26"/>
          <w:szCs w:val="26"/>
          <w:lang w:val="fr-CA"/>
        </w:rPr>
        <w:t xml:space="preserve">AVIS DE </w:t>
      </w:r>
      <w:r w:rsidR="00F844EF" w:rsidRPr="00AA634D">
        <w:rPr>
          <w:b/>
          <w:bCs/>
          <w:sz w:val="26"/>
          <w:szCs w:val="26"/>
          <w:lang w:val="fr-CA"/>
        </w:rPr>
        <w:t>NON-RESPONSABILITÉ</w:t>
      </w:r>
    </w:p>
    <w:p w14:paraId="0DE9652B" w14:textId="4DDAE814" w:rsidR="004A16B6" w:rsidRPr="00AA634D" w:rsidRDefault="004A16B6" w:rsidP="004A16B6">
      <w:pPr>
        <w:rPr>
          <w:sz w:val="26"/>
          <w:szCs w:val="26"/>
          <w:lang w:val="fr-CA"/>
        </w:rPr>
      </w:pPr>
    </w:p>
    <w:p w14:paraId="58ADCCBA" w14:textId="5CC152E5" w:rsidR="004A16B6" w:rsidRDefault="00A60A07" w:rsidP="00D558F9">
      <w:pPr>
        <w:jc w:val="both"/>
        <w:rPr>
          <w:sz w:val="26"/>
          <w:szCs w:val="26"/>
          <w:lang w:val="fr-CA"/>
        </w:rPr>
      </w:pPr>
      <w:r w:rsidRPr="00AA634D">
        <w:rPr>
          <w:sz w:val="26"/>
          <w:szCs w:val="26"/>
          <w:lang w:val="fr-CA"/>
        </w:rPr>
        <w:t xml:space="preserve">Veuillez noter </w:t>
      </w:r>
      <w:r w:rsidR="00915AC5">
        <w:rPr>
          <w:sz w:val="26"/>
          <w:szCs w:val="26"/>
          <w:lang w:val="fr-CA"/>
        </w:rPr>
        <w:t>qu’à partir du 1</w:t>
      </w:r>
      <w:r w:rsidR="00F844EF">
        <w:rPr>
          <w:sz w:val="26"/>
          <w:szCs w:val="26"/>
          <w:lang w:val="fr-CA"/>
        </w:rPr>
        <w:t>5</w:t>
      </w:r>
      <w:r w:rsidR="00915AC5">
        <w:rPr>
          <w:sz w:val="26"/>
          <w:szCs w:val="26"/>
          <w:lang w:val="fr-CA"/>
        </w:rPr>
        <w:t xml:space="preserve"> Avril 202</w:t>
      </w:r>
      <w:r w:rsidR="007D0118">
        <w:rPr>
          <w:sz w:val="26"/>
          <w:szCs w:val="26"/>
          <w:lang w:val="fr-CA"/>
        </w:rPr>
        <w:t>4</w:t>
      </w:r>
      <w:r w:rsidR="00915AC5">
        <w:rPr>
          <w:sz w:val="26"/>
          <w:szCs w:val="26"/>
          <w:lang w:val="fr-CA"/>
        </w:rPr>
        <w:t xml:space="preserve">, la firme Acomptax ne pourra plus garantir </w:t>
      </w:r>
      <w:r w:rsidR="00021BC0">
        <w:rPr>
          <w:sz w:val="26"/>
          <w:szCs w:val="26"/>
          <w:lang w:val="fr-CA"/>
        </w:rPr>
        <w:t xml:space="preserve">que les déclarations </w:t>
      </w:r>
      <w:r w:rsidR="00202452">
        <w:rPr>
          <w:sz w:val="26"/>
          <w:szCs w:val="26"/>
          <w:lang w:val="fr-CA"/>
        </w:rPr>
        <w:t>fiscales</w:t>
      </w:r>
      <w:r w:rsidR="00021BC0">
        <w:rPr>
          <w:sz w:val="26"/>
          <w:szCs w:val="26"/>
          <w:lang w:val="fr-CA"/>
        </w:rPr>
        <w:t xml:space="preserve"> et annexes des clients pourront être</w:t>
      </w:r>
      <w:r w:rsidR="00202452">
        <w:rPr>
          <w:sz w:val="26"/>
          <w:szCs w:val="26"/>
          <w:lang w:val="fr-CA"/>
        </w:rPr>
        <w:t xml:space="preserve"> complété</w:t>
      </w:r>
      <w:r w:rsidR="00F844EF">
        <w:rPr>
          <w:sz w:val="26"/>
          <w:szCs w:val="26"/>
          <w:lang w:val="fr-CA"/>
        </w:rPr>
        <w:t>e</w:t>
      </w:r>
      <w:r w:rsidR="00202452">
        <w:rPr>
          <w:sz w:val="26"/>
          <w:szCs w:val="26"/>
          <w:lang w:val="fr-CA"/>
        </w:rPr>
        <w:t>s pour</w:t>
      </w:r>
      <w:r w:rsidR="00021BC0">
        <w:rPr>
          <w:sz w:val="26"/>
          <w:szCs w:val="26"/>
          <w:lang w:val="fr-CA"/>
        </w:rPr>
        <w:t xml:space="preserve"> la date limite d</w:t>
      </w:r>
      <w:r w:rsidR="00202452">
        <w:rPr>
          <w:sz w:val="26"/>
          <w:szCs w:val="26"/>
          <w:lang w:val="fr-CA"/>
        </w:rPr>
        <w:t xml:space="preserve">u </w:t>
      </w:r>
      <w:r w:rsidR="007D0118">
        <w:rPr>
          <w:sz w:val="26"/>
          <w:szCs w:val="26"/>
          <w:lang w:val="fr-CA"/>
        </w:rPr>
        <w:t>30 Avril 2024.</w:t>
      </w:r>
    </w:p>
    <w:p w14:paraId="789969EA" w14:textId="51A9F4B8" w:rsidR="00202452" w:rsidRDefault="00202452" w:rsidP="00D558F9">
      <w:pPr>
        <w:jc w:val="both"/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Dès lors, la firme Acomptax se dégage de toute responsabilité quant aux pénalités et aux intérêts </w:t>
      </w:r>
      <w:r w:rsidR="00D558F9">
        <w:rPr>
          <w:sz w:val="26"/>
          <w:szCs w:val="26"/>
          <w:lang w:val="fr-CA"/>
        </w:rPr>
        <w:t>pouvant</w:t>
      </w:r>
      <w:r>
        <w:rPr>
          <w:sz w:val="26"/>
          <w:szCs w:val="26"/>
          <w:lang w:val="fr-CA"/>
        </w:rPr>
        <w:t xml:space="preserve"> </w:t>
      </w:r>
      <w:r w:rsidR="00D558F9">
        <w:rPr>
          <w:sz w:val="26"/>
          <w:szCs w:val="26"/>
          <w:lang w:val="fr-CA"/>
        </w:rPr>
        <w:t>découler</w:t>
      </w:r>
      <w:r>
        <w:rPr>
          <w:sz w:val="26"/>
          <w:szCs w:val="26"/>
          <w:lang w:val="fr-CA"/>
        </w:rPr>
        <w:t xml:space="preserve"> </w:t>
      </w:r>
      <w:r w:rsidR="00D558F9">
        <w:rPr>
          <w:sz w:val="26"/>
          <w:szCs w:val="26"/>
          <w:lang w:val="fr-CA"/>
        </w:rPr>
        <w:t>d’un</w:t>
      </w:r>
      <w:r>
        <w:rPr>
          <w:sz w:val="26"/>
          <w:szCs w:val="26"/>
          <w:lang w:val="fr-CA"/>
        </w:rPr>
        <w:t xml:space="preserve"> envoi tardif de vos déclarations </w:t>
      </w:r>
      <w:r w:rsidR="00D558F9">
        <w:rPr>
          <w:sz w:val="26"/>
          <w:szCs w:val="26"/>
          <w:lang w:val="fr-CA"/>
        </w:rPr>
        <w:t>d’impôt</w:t>
      </w:r>
      <w:r>
        <w:rPr>
          <w:sz w:val="26"/>
          <w:szCs w:val="26"/>
          <w:lang w:val="fr-CA"/>
        </w:rPr>
        <w:t xml:space="preserve"> et annexes.</w:t>
      </w:r>
    </w:p>
    <w:p w14:paraId="027F6842" w14:textId="77777777" w:rsidR="00202452" w:rsidRPr="00AA634D" w:rsidRDefault="00202452" w:rsidP="00D558F9">
      <w:pPr>
        <w:jc w:val="both"/>
        <w:rPr>
          <w:sz w:val="26"/>
          <w:szCs w:val="26"/>
          <w:lang w:val="fr-CA"/>
        </w:rPr>
      </w:pPr>
    </w:p>
    <w:p w14:paraId="2CAA9E10" w14:textId="77777777" w:rsidR="004A16B6" w:rsidRPr="00AA634D" w:rsidRDefault="004A16B6" w:rsidP="004A16B6">
      <w:pPr>
        <w:rPr>
          <w:sz w:val="26"/>
          <w:szCs w:val="26"/>
          <w:lang w:val="fr-CA"/>
        </w:rPr>
      </w:pPr>
    </w:p>
    <w:p w14:paraId="169A812D" w14:textId="5B0DDB9C" w:rsidR="004A16B6" w:rsidRPr="00AA634D" w:rsidRDefault="004A16B6" w:rsidP="004A16B6">
      <w:pPr>
        <w:rPr>
          <w:sz w:val="26"/>
          <w:szCs w:val="26"/>
          <w:lang w:val="fr-CA"/>
        </w:rPr>
      </w:pPr>
      <w:r w:rsidRPr="00AA634D">
        <w:rPr>
          <w:sz w:val="26"/>
          <w:szCs w:val="26"/>
          <w:lang w:val="fr-CA"/>
        </w:rPr>
        <w:t xml:space="preserve"> </w:t>
      </w:r>
    </w:p>
    <w:p w14:paraId="75228DE6" w14:textId="36EEC967" w:rsidR="00F63ACE" w:rsidRPr="00AA634D" w:rsidRDefault="00F63ACE" w:rsidP="004A16B6">
      <w:pPr>
        <w:rPr>
          <w:sz w:val="26"/>
          <w:szCs w:val="26"/>
          <w:lang w:val="fr-CA"/>
        </w:rPr>
      </w:pPr>
      <w:r w:rsidRPr="00AA634D">
        <w:rPr>
          <w:sz w:val="26"/>
          <w:szCs w:val="26"/>
          <w:lang w:val="fr-CA"/>
        </w:rPr>
        <w:t xml:space="preserve">Nom, prénom :  </w:t>
      </w:r>
    </w:p>
    <w:p w14:paraId="544B4491" w14:textId="77777777" w:rsidR="0026420E" w:rsidRDefault="0026420E" w:rsidP="004A16B6">
      <w:pPr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>Date :</w:t>
      </w:r>
    </w:p>
    <w:p w14:paraId="3434D542" w14:textId="247269A2" w:rsidR="00F63ACE" w:rsidRPr="00AA634D" w:rsidRDefault="00F63ACE" w:rsidP="004A16B6">
      <w:pPr>
        <w:rPr>
          <w:sz w:val="26"/>
          <w:szCs w:val="26"/>
          <w:lang w:val="fr-CA"/>
        </w:rPr>
      </w:pPr>
      <w:r w:rsidRPr="00AA634D">
        <w:rPr>
          <w:sz w:val="26"/>
          <w:szCs w:val="26"/>
          <w:lang w:val="fr-CA"/>
        </w:rPr>
        <w:t xml:space="preserve">Signature : </w:t>
      </w:r>
    </w:p>
    <w:sectPr w:rsidR="00F63ACE" w:rsidRPr="00AA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B6"/>
    <w:rsid w:val="00021BC0"/>
    <w:rsid w:val="00202452"/>
    <w:rsid w:val="0026420E"/>
    <w:rsid w:val="004A16B6"/>
    <w:rsid w:val="00684876"/>
    <w:rsid w:val="007D0118"/>
    <w:rsid w:val="00906E80"/>
    <w:rsid w:val="00915AC5"/>
    <w:rsid w:val="00A60A07"/>
    <w:rsid w:val="00AA634D"/>
    <w:rsid w:val="00D558F9"/>
    <w:rsid w:val="00F63ACE"/>
    <w:rsid w:val="00F8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F3F7"/>
  <w15:chartTrackingRefBased/>
  <w15:docId w15:val="{E6C02718-457D-41C4-B4A4-54190468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Barhoumi</dc:creator>
  <cp:keywords/>
  <dc:description/>
  <cp:lastModifiedBy>Acomptax inc</cp:lastModifiedBy>
  <cp:revision>3</cp:revision>
  <cp:lastPrinted>2023-04-25T19:38:00Z</cp:lastPrinted>
  <dcterms:created xsi:type="dcterms:W3CDTF">2023-04-25T19:41:00Z</dcterms:created>
  <dcterms:modified xsi:type="dcterms:W3CDTF">2024-04-15T10:38:00Z</dcterms:modified>
</cp:coreProperties>
</file>